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26B2D" w14:textId="77777777" w:rsidR="000C3FED" w:rsidRPr="00353F07" w:rsidRDefault="00353F07" w:rsidP="00353F07">
      <w:pPr>
        <w:jc w:val="center"/>
        <w:rPr>
          <w:rFonts w:ascii="Yu Gothic" w:eastAsia="Yu Gothic" w:hAnsi="Yu Gothic"/>
          <w:b/>
          <w:sz w:val="56"/>
          <w:szCs w:val="56"/>
        </w:rPr>
      </w:pPr>
      <w:r w:rsidRPr="00353F07">
        <w:rPr>
          <w:rFonts w:ascii="Yu Gothic" w:eastAsia="Yu Gothic" w:hAnsi="Yu Gothic"/>
          <w:b/>
          <w:sz w:val="56"/>
          <w:szCs w:val="56"/>
        </w:rPr>
        <w:t>Speech Classroom Expectations</w:t>
      </w:r>
    </w:p>
    <w:p w14:paraId="4D666B6C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6D33F269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Stay in your seat</w:t>
      </w:r>
    </w:p>
    <w:p w14:paraId="7CE7A0B9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5D0DDFB4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Use whole body listening (look with your eyes and turn your body toward the person speaking)</w:t>
      </w:r>
    </w:p>
    <w:p w14:paraId="784BD806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10AB6401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Use an inside voice</w:t>
      </w:r>
    </w:p>
    <w:p w14:paraId="1A283DBA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14D4C75D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Take turns talking</w:t>
      </w:r>
    </w:p>
    <w:p w14:paraId="41F0F681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542D83C9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Give your best effort even if you make mistakes</w:t>
      </w:r>
    </w:p>
    <w:p w14:paraId="71259673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4A09B136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Focus on what is important right now</w:t>
      </w:r>
    </w:p>
    <w:p w14:paraId="70E05322" w14:textId="77777777" w:rsid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</w:p>
    <w:p w14:paraId="68E23C7B" w14:textId="77777777" w:rsidR="00353F07" w:rsidRPr="00353F07" w:rsidRDefault="00353F07" w:rsidP="00353F07">
      <w:pPr>
        <w:jc w:val="center"/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>Listen to remember</w:t>
      </w:r>
      <w:bookmarkStart w:id="0" w:name="_GoBack"/>
      <w:bookmarkEnd w:id="0"/>
    </w:p>
    <w:sectPr w:rsidR="00353F07" w:rsidRPr="0035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7"/>
    <w:rsid w:val="000C3FED"/>
    <w:rsid w:val="003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18E2"/>
  <w15:chartTrackingRefBased/>
  <w15:docId w15:val="{9D5408A3-4BE0-4EC4-A9E2-A66F7747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Guilford County Schools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Keogan, Gabriel E</dc:creator>
  <cp:keywords/>
  <dc:description/>
  <cp:lastModifiedBy>Keogan, Gabriel E</cp:lastModifiedBy>
  <cp:revision>1</cp:revision>
  <dcterms:created xsi:type="dcterms:W3CDTF">2017-12-05T19:26:00Z</dcterms:created>
  <dcterms:modified xsi:type="dcterms:W3CDTF">2017-12-05T19:28:00Z</dcterms:modified>
</cp:coreProperties>
</file>